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</w:t>
      </w:r>
      <w:r>
        <w:rPr>
          <w:b/>
          <w:sz w:val="28"/>
          <w:szCs w:val="28"/>
        </w:rPr>
        <w:t xml:space="preserve">заполнения </w:t>
      </w:r>
      <w:r>
        <w:rPr>
          <w:b/>
          <w:sz w:val="28"/>
          <w:szCs w:val="28"/>
        </w:rPr>
        <w:t xml:space="preserve">платежного поручения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оплаты государственной пошлины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 внесение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реестр аттестованных лиц при смене фамилии, имени или отчества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Волгоградская область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jc w:val="center"/>
      </w:pPr>
      <w:r/>
      <w:r/>
    </w:p>
    <w:tbl>
      <w:tblPr>
        <w:tblW w:w="1020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2"/>
        <w:gridCol w:w="818"/>
        <w:gridCol w:w="172"/>
        <w:gridCol w:w="51"/>
        <w:gridCol w:w="371"/>
        <w:gridCol w:w="142"/>
        <w:gridCol w:w="142"/>
        <w:gridCol w:w="284"/>
        <w:gridCol w:w="971"/>
        <w:gridCol w:w="162"/>
        <w:gridCol w:w="142"/>
        <w:gridCol w:w="72"/>
        <w:gridCol w:w="353"/>
        <w:gridCol w:w="8"/>
        <w:gridCol w:w="842"/>
        <w:gridCol w:w="425"/>
        <w:gridCol w:w="132"/>
        <w:gridCol w:w="11"/>
        <w:gridCol w:w="284"/>
        <w:gridCol w:w="7"/>
        <w:gridCol w:w="283"/>
        <w:gridCol w:w="844"/>
        <w:gridCol w:w="283"/>
        <w:gridCol w:w="284"/>
        <w:gridCol w:w="567"/>
        <w:gridCol w:w="7"/>
        <w:gridCol w:w="284"/>
        <w:gridCol w:w="378"/>
        <w:gridCol w:w="181"/>
        <w:gridCol w:w="198"/>
        <w:gridCol w:w="3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84" w:hRule="exact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950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  <w:t xml:space="preserve">.0</w:t>
            </w: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  <w:t xml:space="preserve">.20</w:t>
            </w:r>
            <w:r>
              <w:rPr>
                <w:sz w:val="18"/>
                <w:szCs w:val="18"/>
              </w:rPr>
              <w:t xml:space="preserve">26</w:t>
            </w: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33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36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00.00</w:t>
            </w:r>
            <w:r>
              <w:rPr>
                <w:sz w:val="18"/>
                <w:szCs w:val="18"/>
              </w:rPr>
              <w:t xml:space="preserve">.20</w:t>
            </w:r>
            <w:r>
              <w:rPr>
                <w:sz w:val="18"/>
                <w:szCs w:val="18"/>
              </w:rPr>
              <w:t xml:space="preserve">26</w:t>
            </w: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854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</w:rPr>
            </w:pPr>
            <w:r>
              <w:t xml:space="preserve">0401060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84" w:hRule="exact"/>
        </w:trPr>
        <w:tc>
          <w:tcPr>
            <w:gridSpan w:val="2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Поступ.  в банк плат.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33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8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3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 со сч.   плат.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4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  <w:trHeight w:val="135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2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ПЛАТЕЖНОЕ ПОРУЧЕНИЕ №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8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sz w:val="18"/>
                <w:szCs w:val="18"/>
              </w:rPr>
              <w:t xml:space="preserve">00.00.20</w:t>
            </w:r>
            <w:r>
              <w:rPr>
                <w:sz w:val="18"/>
                <w:szCs w:val="18"/>
              </w:rPr>
              <w:t xml:space="preserve">26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sz w:val="18"/>
                <w:szCs w:val="18"/>
              </w:rPr>
              <w:t xml:space="preserve">Электронно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</w:tr>
      <w:tr>
        <w:tblPrEx/>
        <w:trPr>
          <w:cantSplit/>
          <w:trHeight w:val="348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2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8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01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74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2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8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Дата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Вид платежа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85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3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Сумма прописью</w:t>
            </w:r>
            <w:r/>
          </w:p>
        </w:tc>
        <w:tc>
          <w:tcPr>
            <w:gridSpan w:val="3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7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Пятьсот</w:t>
            </w:r>
            <w:r>
              <w:t xml:space="preserve"> рублей 00 копеек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25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28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ИНН</w:t>
            </w:r>
            <w:r>
              <w:rPr>
                <w:lang w:val="en-US"/>
              </w:rPr>
              <w:t xml:space="preserve"> 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834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КПП</w:t>
            </w:r>
            <w:r>
              <w:rPr>
                <w:lang w:val="en-US"/>
              </w:rPr>
              <w:t xml:space="preserve"> 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Сумма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500</w:t>
            </w:r>
            <w:r>
              <w:t xml:space="preserve">-00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25" w:hRule="exact"/>
        </w:trPr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95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83"/>
        </w:trPr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2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  <w:t xml:space="preserve">Сч.№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27" w:hRule="exact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2" w:type="dxa"/>
            <w:vAlign w:val="bottom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Плательщик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0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84" w:hRule="exact"/>
        </w:trPr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6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БИК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397" w:hRule="exact"/>
        </w:trPr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6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Сч.№</w:t>
            </w:r>
            <w:r/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27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73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Банк плательщика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8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95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cantSplit/>
          <w:trHeight w:val="284" w:hRule="exact"/>
        </w:trPr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ОКЦ №4 ЮГУ Банка России // УФК</w:t>
            </w:r>
            <w:r>
              <w:t xml:space="preserve"> Волгоградской области              г. Волгоград</w:t>
            </w:r>
            <w:r/>
          </w:p>
          <w:p>
            <w:pPr>
              <w:pStyle w:val="832"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БИК</w:t>
            </w:r>
            <w:r/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011806101</w:t>
            </w:r>
            <w:r/>
          </w:p>
          <w:p>
            <w:pPr>
              <w:pStyle w:val="832"/>
            </w:pPr>
            <w:r/>
            <w:r/>
          </w:p>
          <w:p>
            <w:pPr>
              <w:pStyle w:val="832"/>
            </w:pPr>
            <w:r>
              <w:t xml:space="preserve">40102810</w:t>
            </w:r>
            <w:r>
              <w:t xml:space="preserve">445370000021</w:t>
            </w:r>
            <w:r/>
          </w:p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97" w:hRule="exact"/>
        </w:trPr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Сч.№</w:t>
            </w:r>
            <w:r/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27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73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Банк получателя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8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25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28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ИНН</w:t>
            </w:r>
            <w:r>
              <w:t xml:space="preserve"> </w:t>
            </w:r>
            <w:r>
              <w:t xml:space="preserve">3444046034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34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КПП</w:t>
            </w:r>
            <w:r>
              <w:t xml:space="preserve"> </w:t>
            </w:r>
            <w:r>
              <w:t xml:space="preserve">344501001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Сч</w:t>
            </w:r>
            <w:r>
              <w:t xml:space="preserve">.№</w:t>
            </w:r>
            <w:r/>
          </w:p>
        </w:tc>
        <w:tc>
          <w:tcPr>
            <w:gridSpan w:val="1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bCs/>
                <w:iCs/>
              </w:rPr>
              <w:t xml:space="preserve">0310064300000001</w:t>
            </w:r>
            <w:r>
              <w:rPr>
                <w:bCs/>
                <w:iCs/>
              </w:rPr>
              <w:t xml:space="preserve">2900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30"/>
        </w:trPr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УФК по </w:t>
            </w:r>
            <w:r>
              <w:t xml:space="preserve">Волгоградской области</w:t>
            </w:r>
            <w:r>
              <w:t xml:space="preserve"> </w:t>
            </w:r>
            <w:r>
              <w:t xml:space="preserve">(Нижне-Волжское </w:t>
            </w:r>
            <w:r>
              <w:t xml:space="preserve">управление</w:t>
            </w:r>
            <w:r>
              <w:t xml:space="preserve"> Ростехнадзора)</w:t>
            </w:r>
            <w:r/>
          </w:p>
          <w:p>
            <w:pPr>
              <w:pStyle w:val="832"/>
              <w:rPr>
                <w:vanish/>
              </w:rPr>
            </w:pPr>
            <w:r>
              <w:t xml:space="preserve">Л\с: 04</w:t>
            </w:r>
            <w:r>
              <w:t xml:space="preserve">29</w:t>
            </w:r>
            <w:r>
              <w:t xml:space="preserve">1355080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69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84" w:hRule="exact"/>
        </w:trPr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32"/>
              <w:ind w:right="-108"/>
              <w:rPr>
                <w:lang w:val="en-US"/>
              </w:rPr>
            </w:pPr>
            <w:r>
              <w:t xml:space="preserve">Вид</w:t>
            </w:r>
            <w:r>
              <w:rPr>
                <w:lang w:val="en-US"/>
              </w:rPr>
              <w:t xml:space="preserve"> </w:t>
            </w:r>
            <w:r>
              <w:t xml:space="preserve">оп</w:t>
            </w:r>
            <w:r>
              <w:rPr>
                <w:lang w:val="en-US"/>
              </w:rPr>
              <w:t xml:space="preserve">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плат.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427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475" w:hRule="exact"/>
        </w:trPr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32"/>
              <w:ind w:right="-108"/>
            </w:pPr>
            <w:r>
              <w:t xml:space="preserve">Наз. пл.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Очер.плат.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right w:val="none" w:color="000000" w:sz="4" w:space="0"/>
            </w:tcBorders>
            <w:tcW w:w="1427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84" w:hRule="exact"/>
        </w:trPr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Получатель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Код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Рез.поле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27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561" w:hRule="exact"/>
        </w:trPr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44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t xml:space="preserve">498 1 08 07081 01 0900 110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  <w:lang w:val="en-US"/>
              </w:rPr>
            </w:pPr>
            <w:r>
              <w:t xml:space="preserve">18701000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  <w:lang w:val="en-US"/>
              </w:rPr>
            </w:pPr>
            <w:r>
              <w:t xml:space="preserve">ТП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t xml:space="preserve">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t xml:space="preserve">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t xml:space="preserve">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t xml:space="preserve">ГП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cantSplit/>
          <w:trHeight w:val="332" w:hRule="exact"/>
        </w:trPr>
        <w:tc>
          <w:tcPr>
            <w:gridSpan w:val="31"/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10209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Назначение платежа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1460" w:hRule="exact"/>
        </w:trPr>
        <w:tc>
          <w:tcPr>
            <w:gridSpan w:val="31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Государственная пошлина за </w:t>
            </w:r>
            <w:r>
              <w:t xml:space="preserve">направление </w:t>
            </w:r>
            <w:r>
              <w:t xml:space="preserve">уведомления о внесении изменений в сведения, содержащиеся в реестре аттестованных лиц</w:t>
            </w:r>
            <w:r>
              <w:t xml:space="preserve"> </w:t>
            </w:r>
            <w:r/>
          </w:p>
          <w:p>
            <w:pPr>
              <w:pStyle w:val="832"/>
            </w:pPr>
            <w:r>
              <w:t xml:space="preserve">_________________________________________________________</w:t>
            </w:r>
            <w:r/>
          </w:p>
          <w:p>
            <w:pPr>
              <w:pStyle w:val="832"/>
              <w:rPr>
                <w:vanish/>
              </w:rPr>
            </w:pPr>
            <w:r>
              <w:t xml:space="preserve">                              (указывается Ф.И.О. аттестуемого)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851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t xml:space="preserve">М.П.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t xml:space="preserve">Подписи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  <w:spacing w:before="60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22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vanish w:val="0"/>
                <w:lang w:val="ru-RU"/>
              </w:rPr>
            </w:pPr>
            <w:r>
              <w:rPr>
                <w:vanish w:val="0"/>
                <w:lang w:val="ru-RU"/>
              </w:rPr>
              <w:t xml:space="preserve">Отметки банка</w:t>
            </w:r>
            <w:r>
              <w:rPr>
                <w:vanish w:val="0"/>
                <w:lang w:val="ru-RU"/>
              </w:rPr>
            </w:r>
            <w:r>
              <w:rPr>
                <w:vanish w:val="0"/>
                <w:lang w:val="ru-RU"/>
              </w:rPr>
            </w:r>
          </w:p>
        </w:tc>
      </w:tr>
      <w:tr>
        <w:tblPrEx/>
        <w:trPr>
          <w:cantSplit/>
          <w:trHeight w:val="851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73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01" w:type="dxa"/>
            <w:vAlign w:val="top"/>
            <w:textDirection w:val="lrTb"/>
            <w:noWrap w:val="false"/>
          </w:tcPr>
          <w:p>
            <w:pPr>
              <w:pStyle w:val="832"/>
              <w:spacing w:before="180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8" w:type="dxa"/>
            <w:vAlign w:val="top"/>
            <w:textDirection w:val="lrTb"/>
            <w:noWrap w:val="false"/>
          </w:tcPr>
          <w:p>
            <w:pPr>
              <w:pStyle w:val="836"/>
              <w:rPr>
                <w:vanish w:val="0"/>
              </w:rPr>
            </w:pPr>
            <w:r>
              <w:rPr>
                <w:vanish w:val="0"/>
              </w:rPr>
            </w:r>
            <w:r>
              <w:rPr>
                <w:vanish w:val="0"/>
              </w:rPr>
            </w:r>
            <w:r>
              <w:rPr>
                <w:vanish w:val="0"/>
              </w:rPr>
            </w:r>
          </w:p>
        </w:tc>
      </w:tr>
      <w:tr>
        <w:tblPrEx/>
        <w:trPr>
          <w:cantSplit/>
          <w:trHeight w:val="567" w:hRule="exact"/>
        </w:trPr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8" w:type="dxa"/>
            <w:vAlign w:val="top"/>
            <w:textDirection w:val="lrTb"/>
            <w:noWrap w:val="false"/>
          </w:tcPr>
          <w:p>
            <w:pPr>
              <w:pStyle w:val="836"/>
              <w:rPr>
                <w:vanish w:val="0"/>
              </w:rPr>
            </w:pPr>
            <w:r>
              <w:rPr>
                <w:vanish w:val="0"/>
              </w:rPr>
            </w:r>
            <w:r>
              <w:rPr>
                <w:vanish w:val="0"/>
              </w:rPr>
            </w:r>
            <w:r>
              <w:rPr>
                <w:vanish w:val="0"/>
              </w:rPr>
            </w:r>
          </w:p>
        </w:tc>
      </w:tr>
    </w:tbl>
    <w:p>
      <w:pPr>
        <w:pStyle w:val="832"/>
        <w:rPr>
          <w:b/>
          <w:sz w:val="32"/>
          <w:szCs w:val="32"/>
        </w:rPr>
      </w:pPr>
      <w:r>
        <w:rPr>
          <w:sz w:val="32"/>
          <w:szCs w:val="32"/>
        </w:rPr>
        <w:t xml:space="preserve">Платежный докумен</w:t>
      </w:r>
      <w:r>
        <w:rPr>
          <w:sz w:val="32"/>
          <w:szCs w:val="32"/>
        </w:rPr>
        <w:t xml:space="preserve">т оформляется отдельно за одну выписку</w:t>
      </w:r>
      <w:r>
        <w:rPr>
          <w:sz w:val="32"/>
          <w:szCs w:val="32"/>
        </w:rPr>
        <w:t xml:space="preserve">, </w:t>
      </w:r>
      <w:r>
        <w:rPr>
          <w:b/>
          <w:sz w:val="32"/>
          <w:szCs w:val="32"/>
        </w:rPr>
        <w:t xml:space="preserve">на каждого аттестуемого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sectPr>
      <w:footnotePr/>
      <w:endnotePr/>
      <w:type w:val="nextPage"/>
      <w:pgSz w:w="11906" w:h="16838" w:orient="portrait"/>
      <w:pgMar w:top="709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заголовок 6"/>
    <w:basedOn w:val="832"/>
    <w:next w:val="832"/>
    <w:link w:val="832"/>
    <w:uiPriority w:val="99"/>
    <w:pPr>
      <w:jc w:val="right"/>
      <w:keepNext/>
      <w:outlineLvl w:val="5"/>
    </w:pPr>
    <w:rPr>
      <w:vanish/>
      <w:lang w:val="en-US"/>
    </w:rPr>
  </w:style>
  <w:style w:type="character" w:styleId="837" w:default="1">
    <w:name w:val="Default Paragraph Font"/>
    <w:uiPriority w:val="1"/>
    <w:semiHidden/>
    <w:unhideWhenUsed/>
  </w:style>
  <w:style w:type="numbering" w:styleId="838" w:default="1">
    <w:name w:val="No List"/>
    <w:uiPriority w:val="99"/>
    <w:semiHidden/>
    <w:unhideWhenUsed/>
  </w:style>
  <w:style w:type="table" w:styleId="83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платежного поручения (Республика Калмыкия)</dc:title>
  <dc:creator>SMishailov</dc:creator>
  <cp:lastModifiedBy>user</cp:lastModifiedBy>
  <cp:revision>6</cp:revision>
  <dcterms:created xsi:type="dcterms:W3CDTF">2020-11-26T14:10:00Z</dcterms:created>
  <dcterms:modified xsi:type="dcterms:W3CDTF">2026-03-13T11:51:35Z</dcterms:modified>
  <cp:version>917504</cp:version>
</cp:coreProperties>
</file>