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</w:t>
      </w:r>
      <w:r>
        <w:rPr>
          <w:b/>
          <w:sz w:val="28"/>
          <w:szCs w:val="28"/>
        </w:rPr>
        <w:t xml:space="preserve">заполнения </w:t>
      </w:r>
      <w:r>
        <w:rPr>
          <w:b/>
          <w:sz w:val="28"/>
          <w:szCs w:val="28"/>
        </w:rPr>
        <w:t xml:space="preserve">платежного поручения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оплаты государственной пошлины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внесение изменений </w:t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реестр аттестованных лиц </w:t>
      </w:r>
      <w:r>
        <w:rPr>
          <w:b/>
          <w:sz w:val="28"/>
          <w:szCs w:val="28"/>
        </w:rPr>
        <w:t xml:space="preserve">при смене</w:t>
      </w:r>
      <w:r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фамилии, имени или отчества</w:t>
      </w:r>
      <w:r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(Республика Калмыкия)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jc w:val="center"/>
      </w:pPr>
      <w:r/>
      <w:r/>
    </w:p>
    <w:tbl>
      <w:tblPr>
        <w:tblW w:w="1020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2"/>
        <w:gridCol w:w="818"/>
        <w:gridCol w:w="172"/>
        <w:gridCol w:w="51"/>
        <w:gridCol w:w="371"/>
        <w:gridCol w:w="142"/>
        <w:gridCol w:w="142"/>
        <w:gridCol w:w="284"/>
        <w:gridCol w:w="971"/>
        <w:gridCol w:w="162"/>
        <w:gridCol w:w="142"/>
        <w:gridCol w:w="72"/>
        <w:gridCol w:w="353"/>
        <w:gridCol w:w="8"/>
        <w:gridCol w:w="842"/>
        <w:gridCol w:w="425"/>
        <w:gridCol w:w="132"/>
        <w:gridCol w:w="11"/>
        <w:gridCol w:w="284"/>
        <w:gridCol w:w="7"/>
        <w:gridCol w:w="283"/>
        <w:gridCol w:w="844"/>
        <w:gridCol w:w="283"/>
        <w:gridCol w:w="284"/>
        <w:gridCol w:w="567"/>
        <w:gridCol w:w="7"/>
        <w:gridCol w:w="284"/>
        <w:gridCol w:w="378"/>
        <w:gridCol w:w="181"/>
        <w:gridCol w:w="198"/>
        <w:gridCol w:w="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84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950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  <w:t xml:space="preserve">.0</w:t>
            </w: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  <w:t xml:space="preserve">.20</w:t>
            </w:r>
            <w:r>
              <w:rPr>
                <w:sz w:val="18"/>
                <w:szCs w:val="18"/>
              </w:rPr>
              <w:t xml:space="preserve">26</w:t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33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36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00.00</w:t>
            </w:r>
            <w:r>
              <w:rPr>
                <w:sz w:val="18"/>
                <w:szCs w:val="18"/>
              </w:rPr>
              <w:t xml:space="preserve">.20</w:t>
            </w:r>
            <w:r>
              <w:rPr>
                <w:sz w:val="18"/>
                <w:szCs w:val="18"/>
              </w:rPr>
              <w:t xml:space="preserve">26</w:t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854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84" w:hRule="exact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Поступ.  в банк плат.</w:t>
            </w:r>
            <w:r>
              <w:rPr>
                <w:sz w:val="16"/>
                <w:szCs w:val="16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33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8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3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сч.   плат.</w:t>
            </w:r>
            <w:r>
              <w:rPr>
                <w:sz w:val="16"/>
                <w:szCs w:val="16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4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35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2" w:type="dxa"/>
            <w:vAlign w:val="bottom"/>
            <w:vMerge w:val="restart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8" w:type="dxa"/>
            <w:vAlign w:val="bottom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vMerge w:val="restart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</w:rPr>
            </w:pPr>
            <w:r>
              <w:rPr>
                <w:sz w:val="18"/>
                <w:szCs w:val="18"/>
              </w:rPr>
              <w:t xml:space="preserve">00.00.20</w:t>
            </w:r>
            <w:r>
              <w:rPr>
                <w:sz w:val="18"/>
                <w:szCs w:val="18"/>
              </w:rPr>
              <w:t xml:space="preserve">26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vAlign w:val="bottom"/>
            <w:vMerge w:val="restart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</w:rPr>
            </w:pPr>
            <w:r>
              <w:rPr>
                <w:sz w:val="18"/>
                <w:szCs w:val="18"/>
              </w:rPr>
              <w:t xml:space="preserve">Электронно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</w:tr>
      <w:tr>
        <w:tblPrEx/>
        <w:trPr>
          <w:cantSplit/>
          <w:trHeight w:val="348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2" w:type="dxa"/>
            <w:vAlign w:val="bottom"/>
            <w:vMerge w:val="continue"/>
            <w:textDirection w:val="lrTb"/>
            <w:noWrap w:val="false"/>
          </w:tcPr>
          <w:p>
            <w:pPr>
              <w:pStyle w:val="616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8" w:type="dxa"/>
            <w:vAlign w:val="bottom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01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2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8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Дата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Вид платежа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85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3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Сумма прописью</w:t>
            </w:r>
            <w:r/>
          </w:p>
        </w:tc>
        <w:tc>
          <w:tcPr>
            <w:gridSpan w:val="3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7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Пятьсот рублей 00 копеек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25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28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t xml:space="preserve">ИНН</w:t>
            </w:r>
            <w:r>
              <w:rPr>
                <w:lang w:val="en-US"/>
              </w:rPr>
              <w:t xml:space="preserve"> 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Сумма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500-00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25" w:hRule="exact"/>
        </w:trPr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9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bottom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rPr>
                <w:lang w:val="en-US"/>
              </w:rPr>
              <w:t xml:space="preserve">Сч.№</w:t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27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2" w:type="dxa"/>
            <w:vAlign w:val="bottom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0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6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97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6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</w:pPr>
            <w:r>
              <w:t xml:space="preserve">Сч.№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27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73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86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9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restart"/>
            <w:textDirection w:val="lrTb"/>
            <w:noWrap w:val="false"/>
          </w:tcPr>
          <w:p>
            <w:r>
              <w:t xml:space="preserve">ОКЦ №1 ВВГУ Банка России//УФК по Республике Калмыкия г Нижний Новгород</w:t>
            </w: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БИК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</w:pPr>
            <w:r>
              <w:t xml:space="preserve">042202105</w:t>
            </w:r>
            <w:r/>
          </w:p>
          <w:p>
            <w:pPr>
              <w:pStyle w:val="616"/>
            </w:pPr>
            <w:r/>
            <w:r/>
          </w:p>
          <w:p>
            <w:pPr>
              <w:pStyle w:val="616"/>
              <w:rPr>
                <w:vanish/>
              </w:rPr>
            </w:pPr>
            <w:r>
              <w:t xml:space="preserve">40102810745370000105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97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</w:pPr>
            <w:r>
              <w:t xml:space="preserve">Сч.№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27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73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86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25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28" w:type="dxa"/>
            <w:vAlign w:val="top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ИНН</w:t>
            </w:r>
            <w:r>
              <w:rPr>
                <w:lang w:val="en-US"/>
              </w:rPr>
              <w:t xml:space="preserve"> </w:t>
            </w:r>
            <w:r>
              <w:t xml:space="preserve">3444046034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34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t xml:space="preserve">344501001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Сч</w:t>
            </w:r>
            <w:r>
              <w:rPr>
                <w:lang w:val="en-US"/>
              </w:rPr>
              <w:t xml:space="preserve">.№</w:t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bCs/>
                <w:iCs/>
              </w:rPr>
              <w:t xml:space="preserve">03100643000000010500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30"/>
        </w:trPr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УФК по </w:t>
            </w:r>
            <w:r>
              <w:t xml:space="preserve">Республике Калмыкия </w:t>
            </w:r>
            <w:r>
              <w:t xml:space="preserve">(Нижне-Волжское </w:t>
            </w:r>
            <w:r>
              <w:t xml:space="preserve">управление</w:t>
            </w:r>
            <w:r>
              <w:t xml:space="preserve"> Ростехнадзора)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t xml:space="preserve">Л\с: 04051355080</w:t>
            </w: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95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16"/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плат.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427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475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16"/>
              <w:ind w:right="-108"/>
            </w:pPr>
            <w:r>
              <w:t xml:space="preserve">Наз. пл.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Очер.плат.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1427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Получатель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Код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Рез.поле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27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561" w:hRule="exact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4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t xml:space="preserve">498 1 08 07081 01 0900 110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  <w:lang w:val="en-US"/>
              </w:rPr>
            </w:pPr>
            <w:r>
              <w:t xml:space="preserve">85</w:t>
            </w:r>
            <w:r>
              <w:t xml:space="preserve">7</w:t>
            </w:r>
            <w:r>
              <w:t xml:space="preserve">01</w:t>
            </w:r>
            <w:r>
              <w:t xml:space="preserve">000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  <w:lang w:val="en-US"/>
              </w:rPr>
            </w:pPr>
            <w:r>
              <w:t xml:space="preserve">ТП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t xml:space="preserve">ГП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cantSplit/>
          <w:trHeight w:val="332" w:hRule="exact"/>
        </w:trPr>
        <w:tc>
          <w:tcPr>
            <w:gridSpan w:val="31"/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10209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460" w:hRule="exact"/>
        </w:trPr>
        <w:tc>
          <w:tcPr>
            <w:gridSpan w:val="31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Государственная пошлина за направление уведомления о внесении изменений в сведения, содержащиеся в реестре аттестованных лиц </w:t>
            </w:r>
            <w:r/>
          </w:p>
          <w:p>
            <w:pPr>
              <w:pStyle w:val="616"/>
            </w:pPr>
            <w:r>
              <w:t xml:space="preserve">_________________________________________________________</w:t>
            </w:r>
            <w:r/>
          </w:p>
          <w:p>
            <w:pPr>
              <w:pStyle w:val="616"/>
              <w:rPr>
                <w:vanish/>
              </w:rPr>
            </w:pPr>
            <w:r>
              <w:t xml:space="preserve">                              (указывается Ф.И.О. аттестуемого)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51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t xml:space="preserve">М.П.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3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6"/>
              <w:spacing w:before="60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22" w:type="dxa"/>
            <w:vAlign w:val="top"/>
            <w:textDirection w:val="lrTb"/>
            <w:noWrap w:val="false"/>
          </w:tcPr>
          <w:p>
            <w:pPr>
              <w:pStyle w:val="620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51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3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3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616"/>
              <w:spacing w:before="180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620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  <w:tr>
        <w:tblPrEx/>
        <w:trPr>
          <w:cantSplit/>
          <w:trHeight w:val="567" w:hRule="exact"/>
        </w:trPr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vAlign w:val="top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620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</w:tbl>
    <w:p>
      <w:pPr>
        <w:pStyle w:val="616"/>
        <w:rPr>
          <w:b/>
          <w:sz w:val="32"/>
          <w:szCs w:val="32"/>
        </w:rPr>
      </w:pPr>
      <w:r>
        <w:rPr>
          <w:sz w:val="32"/>
          <w:szCs w:val="32"/>
        </w:rPr>
        <w:t xml:space="preserve">Платежный документ оформляется отдельно за одно удостоверение, </w:t>
      </w:r>
      <w:r>
        <w:rPr>
          <w:b/>
          <w:sz w:val="32"/>
          <w:szCs w:val="32"/>
        </w:rPr>
        <w:t xml:space="preserve">на каждого аттестуемого</w:t>
      </w:r>
      <w:r>
        <w:rPr>
          <w:b/>
          <w:sz w:val="32"/>
          <w:szCs w:val="32"/>
        </w:rPr>
      </w:r>
    </w:p>
    <w:sectPr>
      <w:footnotePr/>
      <w:endnotePr/>
      <w:type w:val="nextPage"/>
      <w:pgSz w:w="11906" w:h="16838" w:orient="portrait"/>
      <w:pgMar w:top="709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qFormat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заголовок 6"/>
    <w:basedOn w:val="616"/>
    <w:next w:val="616"/>
    <w:link w:val="616"/>
    <w:uiPriority w:val="99"/>
    <w:pPr>
      <w:jc w:val="right"/>
      <w:keepNext/>
      <w:outlineLvl w:val="5"/>
    </w:pPr>
    <w:rPr>
      <w:vanish/>
      <w:lang w:val="en-US"/>
    </w:rPr>
  </w:style>
  <w:style w:type="character" w:styleId="1968" w:default="1">
    <w:name w:val="Default Paragraph Font"/>
    <w:uiPriority w:val="1"/>
    <w:semiHidden/>
    <w:unhideWhenUsed/>
  </w:style>
  <w:style w:type="numbering" w:styleId="1969" w:default="1">
    <w:name w:val="No List"/>
    <w:uiPriority w:val="99"/>
    <w:semiHidden/>
    <w:unhideWhenUsed/>
  </w:style>
  <w:style w:type="table" w:styleId="19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 (Республика Калмыкия)</dc:title>
  <dc:creator>SMishailov</dc:creator>
  <cp:lastModifiedBy>user</cp:lastModifiedBy>
  <cp:revision>5</cp:revision>
  <dcterms:created xsi:type="dcterms:W3CDTF">2025-09-03T08:03:00Z</dcterms:created>
  <dcterms:modified xsi:type="dcterms:W3CDTF">2026-03-13T11:50:07Z</dcterms:modified>
  <cp:version>917504</cp:version>
</cp:coreProperties>
</file>